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A5" w:rsidRPr="003F67A2" w:rsidRDefault="009631A5" w:rsidP="009631A5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2A210416" wp14:editId="4FA678DD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9631A5" w:rsidRPr="003F67A2" w:rsidRDefault="009631A5" w:rsidP="009631A5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9631A5" w:rsidRPr="003F67A2" w:rsidRDefault="009631A5" w:rsidP="009631A5">
      <w:pPr>
        <w:jc w:val="center"/>
        <w:rPr>
          <w:szCs w:val="28"/>
        </w:rPr>
      </w:pPr>
    </w:p>
    <w:p w:rsidR="009631A5" w:rsidRPr="003F67A2" w:rsidRDefault="009631A5" w:rsidP="009631A5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9631A5" w:rsidRPr="003F67A2" w:rsidRDefault="009631A5" w:rsidP="009631A5">
      <w:pPr>
        <w:jc w:val="center"/>
        <w:rPr>
          <w:szCs w:val="28"/>
        </w:rPr>
      </w:pPr>
    </w:p>
    <w:p w:rsidR="009631A5" w:rsidRPr="003F67A2" w:rsidRDefault="009631A5" w:rsidP="009631A5">
      <w:pPr>
        <w:jc w:val="center"/>
        <w:rPr>
          <w:b/>
          <w:szCs w:val="28"/>
        </w:rPr>
      </w:pPr>
      <w:r w:rsidRPr="003F67A2">
        <w:rPr>
          <w:b/>
          <w:szCs w:val="28"/>
        </w:rPr>
        <w:t>РІШЕННЯ</w:t>
      </w:r>
    </w:p>
    <w:p w:rsidR="009631A5" w:rsidRPr="003F67A2" w:rsidRDefault="009631A5" w:rsidP="009631A5">
      <w:pPr>
        <w:jc w:val="center"/>
        <w:rPr>
          <w:b/>
          <w:szCs w:val="28"/>
        </w:rPr>
      </w:pPr>
    </w:p>
    <w:p w:rsidR="009631A5" w:rsidRPr="009631A5" w:rsidRDefault="009631A5" w:rsidP="009631A5">
      <w:pPr>
        <w:jc w:val="center"/>
        <w:rPr>
          <w:szCs w:val="28"/>
          <w:lang w:val="uk-UA"/>
        </w:rPr>
      </w:pPr>
      <w:r w:rsidRPr="003F67A2">
        <w:rPr>
          <w:szCs w:val="28"/>
        </w:rPr>
        <w:t xml:space="preserve">Від </w:t>
      </w:r>
      <w:r w:rsidRPr="00A57784">
        <w:rPr>
          <w:u w:val="single"/>
        </w:rPr>
        <w:t>2</w:t>
      </w:r>
      <w:r>
        <w:rPr>
          <w:u w:val="single"/>
          <w:lang w:val="uk-UA"/>
        </w:rPr>
        <w:t>6</w:t>
      </w:r>
      <w:r>
        <w:rPr>
          <w:szCs w:val="28"/>
          <w:u w:val="single"/>
        </w:rPr>
        <w:t>.</w:t>
      </w:r>
      <w:r w:rsidRPr="009631A5">
        <w:rPr>
          <w:u w:val="single"/>
        </w:rPr>
        <w:t>12</w:t>
      </w:r>
      <w:r w:rsidRPr="003F67A2">
        <w:rPr>
          <w:szCs w:val="28"/>
          <w:u w:val="single"/>
        </w:rPr>
        <w:t>.201</w:t>
      </w:r>
      <w:r w:rsidRPr="009631A5">
        <w:rPr>
          <w:u w:val="single"/>
        </w:rPr>
        <w:t>8</w:t>
      </w:r>
      <w:r w:rsidRPr="003F67A2">
        <w:rPr>
          <w:szCs w:val="28"/>
        </w:rPr>
        <w:t xml:space="preserve"> № </w:t>
      </w:r>
      <w:r>
        <w:rPr>
          <w:szCs w:val="28"/>
          <w:u w:val="single"/>
        </w:rPr>
        <w:t>1</w:t>
      </w:r>
      <w:r>
        <w:rPr>
          <w:u w:val="single"/>
          <w:lang w:val="uk-UA"/>
        </w:rPr>
        <w:t>264</w:t>
      </w:r>
      <w:bookmarkStart w:id="0" w:name="_GoBack"/>
      <w:bookmarkEnd w:id="0"/>
    </w:p>
    <w:p w:rsidR="00E96E7C" w:rsidRPr="009631A5" w:rsidRDefault="00E96E7C" w:rsidP="009631A5">
      <w:pPr>
        <w:ind w:right="-1089"/>
        <w:rPr>
          <w:lang w:val="uk-UA"/>
        </w:rPr>
      </w:pPr>
    </w:p>
    <w:p w:rsidR="007C744F" w:rsidRDefault="007C744F" w:rsidP="007C744F">
      <w:pPr>
        <w:ind w:left="-142" w:right="-1089"/>
        <w:rPr>
          <w:lang w:val="uk-UA"/>
        </w:rPr>
      </w:pPr>
    </w:p>
    <w:p w:rsidR="007C744F" w:rsidRDefault="007C744F" w:rsidP="007C744F">
      <w:pPr>
        <w:ind w:left="-284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відмову у дозволі на</w:t>
      </w:r>
    </w:p>
    <w:p w:rsidR="007C744F" w:rsidRDefault="007C744F" w:rsidP="007C744F">
      <w:pPr>
        <w:ind w:left="-284" w:right="-1089"/>
        <w:rPr>
          <w:lang w:val="uk-UA"/>
        </w:rPr>
      </w:pPr>
      <w:r>
        <w:rPr>
          <w:lang w:val="uk-UA"/>
        </w:rPr>
        <w:t xml:space="preserve">організацію та </w:t>
      </w:r>
      <w:r w:rsidRPr="007D6B97">
        <w:rPr>
          <w:lang w:val="uk-UA"/>
        </w:rPr>
        <w:t>проведенн</w:t>
      </w:r>
      <w:r>
        <w:rPr>
          <w:lang w:val="uk-UA"/>
        </w:rPr>
        <w:t xml:space="preserve">я </w:t>
      </w:r>
    </w:p>
    <w:p w:rsidR="00C8034A" w:rsidRDefault="00C8034A" w:rsidP="00C8034A">
      <w:pPr>
        <w:ind w:left="-284" w:right="-1089"/>
        <w:rPr>
          <w:lang w:val="uk-UA"/>
        </w:rPr>
      </w:pPr>
      <w:r>
        <w:rPr>
          <w:lang w:val="uk-UA"/>
        </w:rPr>
        <w:t xml:space="preserve">універсального </w:t>
      </w:r>
      <w:r w:rsidR="007C744F">
        <w:rPr>
          <w:lang w:val="uk-UA"/>
        </w:rPr>
        <w:t>я</w:t>
      </w:r>
      <w:r w:rsidR="007C744F" w:rsidRPr="007D6B97">
        <w:rPr>
          <w:lang w:val="uk-UA"/>
        </w:rPr>
        <w:t>рмарку</w:t>
      </w:r>
      <w:r w:rsidR="007C744F">
        <w:rPr>
          <w:lang w:val="uk-UA"/>
        </w:rPr>
        <w:t xml:space="preserve"> </w:t>
      </w:r>
    </w:p>
    <w:p w:rsidR="007C744F" w:rsidRDefault="007C744F" w:rsidP="007C744F">
      <w:pPr>
        <w:ind w:left="-284" w:right="-1089"/>
        <w:rPr>
          <w:lang w:val="uk-UA"/>
        </w:rPr>
      </w:pPr>
      <w:r>
        <w:rPr>
          <w:lang w:val="uk-UA"/>
        </w:rPr>
        <w:t xml:space="preserve">по вул. Сумгаїтській </w:t>
      </w:r>
    </w:p>
    <w:p w:rsidR="007C744F" w:rsidRPr="007D6B97" w:rsidRDefault="00C8034A" w:rsidP="007C744F">
      <w:pPr>
        <w:ind w:left="-284" w:right="-1089"/>
        <w:rPr>
          <w:lang w:val="uk-UA"/>
        </w:rPr>
      </w:pPr>
      <w:r>
        <w:rPr>
          <w:lang w:val="uk-UA"/>
        </w:rPr>
        <w:t>біля будинку № 69</w:t>
      </w:r>
    </w:p>
    <w:p w:rsidR="007C744F" w:rsidRPr="007D6B97" w:rsidRDefault="007C744F" w:rsidP="007C744F">
      <w:pPr>
        <w:ind w:left="284" w:right="-805"/>
        <w:rPr>
          <w:lang w:val="uk-UA"/>
        </w:rPr>
      </w:pPr>
    </w:p>
    <w:p w:rsidR="007C744F" w:rsidRDefault="007C744F" w:rsidP="00C8034A">
      <w:pPr>
        <w:ind w:left="-284" w:right="-143" w:firstLine="567"/>
        <w:jc w:val="both"/>
        <w:rPr>
          <w:lang w:val="uk-UA"/>
        </w:rPr>
      </w:pPr>
      <w:r w:rsidRPr="007D6B97">
        <w:rPr>
          <w:lang w:val="uk-UA"/>
        </w:rPr>
        <w:t xml:space="preserve">Відповідно </w:t>
      </w:r>
      <w:r>
        <w:rPr>
          <w:color w:val="000000" w:themeColor="text1"/>
          <w:lang w:val="uk-UA"/>
        </w:rPr>
        <w:t>до підпункту 8 пункту «</w:t>
      </w:r>
      <w:r w:rsidRPr="00C57EB2">
        <w:rPr>
          <w:color w:val="000000" w:themeColor="text1"/>
          <w:lang w:val="uk-UA"/>
        </w:rPr>
        <w:t>а</w:t>
      </w:r>
      <w:r>
        <w:rPr>
          <w:color w:val="000000" w:themeColor="text1"/>
          <w:lang w:val="uk-UA"/>
        </w:rPr>
        <w:t>»</w:t>
      </w:r>
      <w:r w:rsidRPr="00C57EB2">
        <w:rPr>
          <w:color w:val="000000" w:themeColor="text1"/>
          <w:lang w:val="uk-UA"/>
        </w:rPr>
        <w:t xml:space="preserve"> статті 30</w:t>
      </w:r>
      <w:r w:rsidRPr="007D6B97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</w:t>
      </w:r>
      <w:r w:rsidR="00C8034A">
        <w:rPr>
          <w:lang w:val="uk-UA"/>
        </w:rPr>
        <w:t xml:space="preserve"> підприємства «Черкаські ринки» (вх. 90558-Я від 09.11.2018), </w:t>
      </w:r>
      <w:r w:rsidR="00C8034A" w:rsidRPr="00E524F3">
        <w:rPr>
          <w:color w:val="000000"/>
          <w:lang w:val="uk-UA"/>
        </w:rPr>
        <w:t xml:space="preserve">керуючись </w:t>
      </w:r>
      <w:r w:rsidR="00C8034A"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="00C8034A" w:rsidRPr="00CA0576">
        <w:rPr>
          <w:rFonts w:eastAsiaTheme="minorHAnsi"/>
          <w:color w:val="000000"/>
          <w:szCs w:val="28"/>
          <w:lang w:val="uk-UA" w:eastAsia="en-US"/>
        </w:rPr>
        <w:t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</w:t>
      </w:r>
      <w:r w:rsidR="00C8034A">
        <w:rPr>
          <w:rFonts w:eastAsiaTheme="minorHAnsi"/>
          <w:color w:val="000000"/>
          <w:szCs w:val="28"/>
          <w:lang w:val="uk-UA" w:eastAsia="en-US"/>
        </w:rPr>
        <w:t>а розміщення тимчасових споруд»</w:t>
      </w:r>
      <w:r w:rsidR="00C8034A" w:rsidRPr="00C8034A">
        <w:rPr>
          <w:color w:val="000000"/>
          <w:lang w:val="uk-UA"/>
        </w:rPr>
        <w:t xml:space="preserve"> </w:t>
      </w:r>
      <w:r w:rsidR="00C8034A">
        <w:rPr>
          <w:color w:val="000000"/>
          <w:lang w:val="uk-UA"/>
        </w:rPr>
        <w:t xml:space="preserve">та  від 11.11.2008 № 4-688 «Про Правила благоустрою міста Черкаси», </w:t>
      </w:r>
      <w:r>
        <w:rPr>
          <w:color w:val="000000"/>
          <w:lang w:val="uk-UA"/>
        </w:rPr>
        <w:t>в</w:t>
      </w:r>
      <w:r w:rsidRPr="007D6B97">
        <w:rPr>
          <w:lang w:val="uk-UA"/>
        </w:rPr>
        <w:t>иконавчий комітет Черкаської міської ради</w:t>
      </w:r>
      <w:r>
        <w:rPr>
          <w:lang w:val="uk-UA"/>
        </w:rPr>
        <w:t xml:space="preserve"> </w:t>
      </w:r>
    </w:p>
    <w:p w:rsidR="007C744F" w:rsidRPr="00F778BA" w:rsidRDefault="007C744F" w:rsidP="007C744F">
      <w:pPr>
        <w:ind w:left="-284" w:right="-143"/>
        <w:jc w:val="both"/>
        <w:rPr>
          <w:lang w:val="uk-UA"/>
        </w:rPr>
      </w:pPr>
      <w:r>
        <w:t>ВИРІШИВ:</w:t>
      </w:r>
    </w:p>
    <w:p w:rsidR="007C744F" w:rsidRPr="002064D2" w:rsidRDefault="007C744F" w:rsidP="007C744F">
      <w:pPr>
        <w:tabs>
          <w:tab w:val="left" w:pos="426"/>
        </w:tabs>
        <w:ind w:left="-284" w:right="-143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 xml:space="preserve">Відмовити комунальному підприємству «Черкаські ринки» у дозволі на організацію та проведення </w:t>
      </w:r>
      <w:r w:rsidR="00C8034A">
        <w:rPr>
          <w:lang w:val="uk-UA"/>
        </w:rPr>
        <w:t xml:space="preserve">універсального </w:t>
      </w:r>
      <w:r>
        <w:rPr>
          <w:lang w:val="uk-UA"/>
        </w:rPr>
        <w:t>ярмарку</w:t>
      </w:r>
      <w:r w:rsidRPr="00FE2A62">
        <w:rPr>
          <w:lang w:val="uk-UA"/>
        </w:rPr>
        <w:t xml:space="preserve"> </w:t>
      </w:r>
      <w:r>
        <w:rPr>
          <w:lang w:val="uk-UA"/>
        </w:rPr>
        <w:t>по вул. Сумгаїтській</w:t>
      </w:r>
      <w:r w:rsidRPr="00183F2B">
        <w:rPr>
          <w:lang w:val="uk-UA"/>
        </w:rPr>
        <w:t xml:space="preserve"> </w:t>
      </w:r>
      <w:r>
        <w:rPr>
          <w:lang w:val="uk-UA"/>
        </w:rPr>
        <w:t>біля будинку</w:t>
      </w:r>
      <w:r w:rsidR="00C8034A">
        <w:rPr>
          <w:lang w:val="uk-UA"/>
        </w:rPr>
        <w:t xml:space="preserve"> № 69</w:t>
      </w:r>
      <w:r>
        <w:rPr>
          <w:lang w:val="uk-UA"/>
        </w:rPr>
        <w:t>.</w:t>
      </w:r>
    </w:p>
    <w:p w:rsidR="007C744F" w:rsidRPr="00631E8C" w:rsidRDefault="007C744F" w:rsidP="007C744F">
      <w:pPr>
        <w:tabs>
          <w:tab w:val="left" w:pos="426"/>
        </w:tabs>
        <w:ind w:left="-284" w:right="-143" w:firstLine="567"/>
        <w:jc w:val="both"/>
        <w:rPr>
          <w:lang w:val="uk-UA"/>
        </w:rPr>
      </w:pPr>
      <w:r>
        <w:rPr>
          <w:lang w:val="uk-UA"/>
        </w:rPr>
        <w:t>2</w:t>
      </w:r>
      <w:r>
        <w:t xml:space="preserve">. Контроль за виконанням рішення покласти </w:t>
      </w:r>
      <w:r>
        <w:rPr>
          <w:lang w:val="uk-UA"/>
        </w:rPr>
        <w:t xml:space="preserve">на </w:t>
      </w:r>
      <w:r w:rsidR="00C8034A">
        <w:rPr>
          <w:lang w:val="uk-UA"/>
        </w:rPr>
        <w:t>заступника міського голови з питань діяльності виконавчих органів ради Бордунос Л.І.</w:t>
      </w:r>
    </w:p>
    <w:p w:rsidR="007C744F" w:rsidRDefault="007C744F" w:rsidP="007C744F">
      <w:pPr>
        <w:ind w:left="284" w:right="-143" w:firstLine="567"/>
        <w:jc w:val="both"/>
      </w:pPr>
    </w:p>
    <w:p w:rsidR="007C744F" w:rsidRDefault="007C744F" w:rsidP="007C744F">
      <w:pPr>
        <w:ind w:left="-142" w:right="-143"/>
        <w:jc w:val="both"/>
      </w:pPr>
    </w:p>
    <w:p w:rsidR="007C744F" w:rsidRDefault="00C8034A" w:rsidP="007C744F">
      <w:pPr>
        <w:ind w:left="-284" w:right="-710"/>
        <w:jc w:val="both"/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:rsidR="00C8034A" w:rsidRPr="00631E8C" w:rsidRDefault="00C8034A" w:rsidP="00E73EAA">
      <w:pPr>
        <w:ind w:left="-284" w:right="-850"/>
        <w:jc w:val="both"/>
        <w:rPr>
          <w:lang w:val="uk-UA"/>
        </w:rPr>
      </w:pPr>
      <w:r>
        <w:rPr>
          <w:lang w:val="uk-UA"/>
        </w:rPr>
        <w:t xml:space="preserve">діяльності виконавчих органів ради                                   </w:t>
      </w:r>
      <w:r w:rsidR="006A2A89">
        <w:rPr>
          <w:lang w:val="uk-UA"/>
        </w:rPr>
        <w:t xml:space="preserve">       </w:t>
      </w:r>
      <w:r w:rsidR="00CE5B9D">
        <w:rPr>
          <w:lang w:val="uk-UA"/>
        </w:rPr>
        <w:t xml:space="preserve"> </w:t>
      </w:r>
      <w:r>
        <w:rPr>
          <w:lang w:val="uk-UA"/>
        </w:rPr>
        <w:t xml:space="preserve">           І. В. Волошин</w:t>
      </w:r>
    </w:p>
    <w:p w:rsidR="007C744F" w:rsidRDefault="007C744F" w:rsidP="007C744F"/>
    <w:p w:rsidR="00A51FE7" w:rsidRDefault="00A51FE7"/>
    <w:sectPr w:rsidR="00A5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F"/>
    <w:rsid w:val="006A2A89"/>
    <w:rsid w:val="007C744F"/>
    <w:rsid w:val="009631A5"/>
    <w:rsid w:val="00A51FE7"/>
    <w:rsid w:val="00C8034A"/>
    <w:rsid w:val="00CE5B9D"/>
    <w:rsid w:val="00E73EAA"/>
    <w:rsid w:val="00E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7</cp:revision>
  <dcterms:created xsi:type="dcterms:W3CDTF">2018-12-26T13:26:00Z</dcterms:created>
  <dcterms:modified xsi:type="dcterms:W3CDTF">2019-01-09T07:34:00Z</dcterms:modified>
</cp:coreProperties>
</file>